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2138679</wp:posOffset>
            </wp:positionH>
            <wp:positionV relativeFrom="line">
              <wp:posOffset>0</wp:posOffset>
            </wp:positionV>
            <wp:extent cx="1438276" cy="948690"/>
            <wp:effectExtent l="0" t="0" r="0" b="0"/>
            <wp:wrapThrough wrapText="bothSides" distL="57150" distR="57150">
              <wp:wrapPolygon edited="1">
                <wp:start x="2968" y="849"/>
                <wp:lineTo x="2158" y="1319"/>
                <wp:lineTo x="1967" y="2078"/>
                <wp:lineTo x="2158" y="2268"/>
                <wp:lineTo x="2217" y="3117"/>
                <wp:lineTo x="2652" y="3407"/>
                <wp:lineTo x="2342" y="5395"/>
                <wp:lineTo x="1597" y="5114"/>
                <wp:lineTo x="1472" y="5964"/>
                <wp:lineTo x="1097" y="6343"/>
                <wp:lineTo x="1222" y="7102"/>
                <wp:lineTo x="1407" y="8521"/>
                <wp:lineTo x="1037" y="9560"/>
                <wp:lineTo x="536" y="9750"/>
                <wp:lineTo x="346" y="10509"/>
                <wp:lineTo x="1156" y="10608"/>
                <wp:lineTo x="1156" y="10039"/>
                <wp:lineTo x="1782" y="9849"/>
                <wp:lineTo x="1967" y="10419"/>
                <wp:lineTo x="2777" y="10699"/>
                <wp:lineTo x="2968" y="11178"/>
                <wp:lineTo x="3344" y="11178"/>
                <wp:lineTo x="3344" y="13735"/>
                <wp:lineTo x="3344" y="15533"/>
                <wp:lineTo x="3403" y="15550"/>
                <wp:lineTo x="3403" y="16292"/>
                <wp:lineTo x="3403" y="18560"/>
                <wp:lineTo x="3528" y="18560"/>
                <wp:lineTo x="3528" y="19130"/>
                <wp:lineTo x="3528" y="20747"/>
                <wp:lineTo x="4089" y="20747"/>
                <wp:lineTo x="4154" y="19229"/>
                <wp:lineTo x="3528" y="19130"/>
                <wp:lineTo x="3528" y="18560"/>
                <wp:lineTo x="4274" y="18560"/>
                <wp:lineTo x="4274" y="17991"/>
                <wp:lineTo x="3779" y="17991"/>
                <wp:lineTo x="3779" y="17620"/>
                <wp:lineTo x="4214" y="17620"/>
                <wp:lineTo x="4214" y="17142"/>
                <wp:lineTo x="3779" y="17142"/>
                <wp:lineTo x="3779" y="16762"/>
                <wp:lineTo x="4274" y="16762"/>
                <wp:lineTo x="4274" y="16292"/>
                <wp:lineTo x="3403" y="16292"/>
                <wp:lineTo x="3403" y="15550"/>
                <wp:lineTo x="3588" y="15605"/>
                <wp:lineTo x="3588" y="15623"/>
                <wp:lineTo x="3964" y="15723"/>
                <wp:lineTo x="3588" y="15605"/>
                <wp:lineTo x="3344" y="13735"/>
                <wp:lineTo x="3344" y="11178"/>
                <wp:lineTo x="3654" y="11178"/>
                <wp:lineTo x="3654" y="11837"/>
                <wp:lineTo x="4154" y="11920"/>
                <wp:lineTo x="4154" y="13735"/>
                <wp:lineTo x="4154" y="15623"/>
                <wp:lineTo x="4399" y="15658"/>
                <wp:lineTo x="4399" y="19130"/>
                <wp:lineTo x="4399" y="20648"/>
                <wp:lineTo x="4965" y="20747"/>
                <wp:lineTo x="4524" y="20648"/>
                <wp:lineTo x="4464" y="19988"/>
                <wp:lineTo x="4965" y="19988"/>
                <wp:lineTo x="4464" y="19889"/>
                <wp:lineTo x="4464" y="19229"/>
                <wp:lineTo x="4965" y="19229"/>
                <wp:lineTo x="4399" y="19130"/>
                <wp:lineTo x="4399" y="15658"/>
                <wp:lineTo x="4524" y="15676"/>
                <wp:lineTo x="4524" y="16292"/>
                <wp:lineTo x="4524" y="18560"/>
                <wp:lineTo x="4899" y="18560"/>
                <wp:lineTo x="4899" y="17142"/>
                <wp:lineTo x="5525" y="18370"/>
                <wp:lineTo x="5585" y="18393"/>
                <wp:lineTo x="5585" y="19130"/>
                <wp:lineTo x="5585" y="20557"/>
                <wp:lineTo x="5770" y="20620"/>
                <wp:lineTo x="5775" y="20648"/>
                <wp:lineTo x="6145" y="20747"/>
                <wp:lineTo x="5770" y="20620"/>
                <wp:lineTo x="5585" y="19130"/>
                <wp:lineTo x="5585" y="18393"/>
                <wp:lineTo x="6020" y="18560"/>
                <wp:lineTo x="6020" y="16292"/>
                <wp:lineTo x="5650" y="16292"/>
                <wp:lineTo x="5650" y="17620"/>
                <wp:lineTo x="5084" y="16482"/>
                <wp:lineTo x="4524" y="16292"/>
                <wp:lineTo x="4524" y="15676"/>
                <wp:lineTo x="4840" y="15723"/>
                <wp:lineTo x="4339" y="15623"/>
                <wp:lineTo x="4214" y="14873"/>
                <wp:lineTo x="4840" y="14873"/>
                <wp:lineTo x="4214" y="14684"/>
                <wp:lineTo x="4214" y="13925"/>
                <wp:lineTo x="4840" y="13925"/>
                <wp:lineTo x="4154" y="13735"/>
                <wp:lineTo x="4154" y="11920"/>
                <wp:lineTo x="5150" y="12086"/>
                <wp:lineTo x="5150" y="13735"/>
                <wp:lineTo x="5084" y="13825"/>
                <wp:lineTo x="5025" y="14584"/>
                <wp:lineTo x="5585" y="14873"/>
                <wp:lineTo x="5650" y="15533"/>
                <wp:lineTo x="5150" y="15623"/>
                <wp:lineTo x="5084" y="15343"/>
                <wp:lineTo x="5025" y="15623"/>
                <wp:lineTo x="5650" y="15723"/>
                <wp:lineTo x="5775" y="14964"/>
                <wp:lineTo x="5150" y="14584"/>
                <wp:lineTo x="5084" y="14015"/>
                <wp:lineTo x="5525" y="13925"/>
                <wp:lineTo x="5710" y="13925"/>
                <wp:lineTo x="5150" y="13735"/>
                <wp:lineTo x="5150" y="12086"/>
                <wp:lineTo x="5334" y="12117"/>
                <wp:lineTo x="5525" y="12497"/>
                <wp:lineTo x="5710" y="11648"/>
                <wp:lineTo x="6211" y="11736"/>
                <wp:lineTo x="6211" y="16292"/>
                <wp:lineTo x="6211" y="16762"/>
                <wp:lineTo x="6521" y="16762"/>
                <wp:lineTo x="6521" y="18560"/>
                <wp:lineTo x="6646" y="18560"/>
                <wp:lineTo x="6646" y="19130"/>
                <wp:lineTo x="6705" y="20747"/>
                <wp:lineTo x="7272" y="20747"/>
                <wp:lineTo x="7331" y="19130"/>
                <wp:lineTo x="7272" y="20557"/>
                <wp:lineTo x="6771" y="20648"/>
                <wp:lineTo x="6646" y="19130"/>
                <wp:lineTo x="6646" y="18560"/>
                <wp:lineTo x="6956" y="18560"/>
                <wp:lineTo x="6956" y="16762"/>
                <wp:lineTo x="7272" y="16762"/>
                <wp:lineTo x="7272" y="16292"/>
                <wp:lineTo x="6211" y="16292"/>
                <wp:lineTo x="6211" y="11736"/>
                <wp:lineTo x="6270" y="11747"/>
                <wp:lineTo x="6336" y="12497"/>
                <wp:lineTo x="6771" y="12497"/>
                <wp:lineTo x="6956" y="11837"/>
                <wp:lineTo x="7391" y="12217"/>
                <wp:lineTo x="7456" y="13166"/>
                <wp:lineTo x="6830" y="13355"/>
                <wp:lineTo x="6461" y="14015"/>
                <wp:lineTo x="6336" y="14873"/>
                <wp:lineTo x="7081" y="15343"/>
                <wp:lineTo x="7456" y="15463"/>
                <wp:lineTo x="7456" y="16292"/>
                <wp:lineTo x="7456" y="18560"/>
                <wp:lineTo x="7516" y="18560"/>
                <wp:lineTo x="7516" y="19130"/>
                <wp:lineTo x="7581" y="19141"/>
                <wp:lineTo x="7581" y="20178"/>
                <wp:lineTo x="7516" y="20747"/>
                <wp:lineTo x="8142" y="20747"/>
                <wp:lineTo x="7581" y="20648"/>
                <wp:lineTo x="7581" y="20178"/>
                <wp:lineTo x="7581" y="19141"/>
                <wp:lineTo x="8082" y="19229"/>
                <wp:lineTo x="8017" y="19699"/>
                <wp:lineTo x="8142" y="19130"/>
                <wp:lineTo x="7516" y="19130"/>
                <wp:lineTo x="7516" y="18560"/>
                <wp:lineTo x="7832" y="18560"/>
                <wp:lineTo x="7832" y="17711"/>
                <wp:lineTo x="8142" y="18470"/>
                <wp:lineTo x="8326" y="18499"/>
                <wp:lineTo x="8326" y="19130"/>
                <wp:lineTo x="8326" y="20648"/>
                <wp:lineTo x="8893" y="20747"/>
                <wp:lineTo x="8452" y="20648"/>
                <wp:lineTo x="8392" y="19988"/>
                <wp:lineTo x="8893" y="19988"/>
                <wp:lineTo x="8392" y="19889"/>
                <wp:lineTo x="8392" y="19229"/>
                <wp:lineTo x="8893" y="19229"/>
                <wp:lineTo x="8326" y="19130"/>
                <wp:lineTo x="8326" y="18499"/>
                <wp:lineTo x="8702" y="18560"/>
                <wp:lineTo x="8326" y="17711"/>
                <wp:lineTo x="8452" y="17431"/>
                <wp:lineTo x="8452" y="16482"/>
                <wp:lineTo x="7832" y="16363"/>
                <wp:lineTo x="7832" y="16672"/>
                <wp:lineTo x="7957" y="16762"/>
                <wp:lineTo x="8142" y="17142"/>
                <wp:lineTo x="7832" y="17241"/>
                <wp:lineTo x="7832" y="16672"/>
                <wp:lineTo x="7832" y="16363"/>
                <wp:lineTo x="7456" y="16292"/>
                <wp:lineTo x="7456" y="15463"/>
                <wp:lineTo x="8267" y="15723"/>
                <wp:lineTo x="8082" y="15434"/>
                <wp:lineTo x="8017" y="14873"/>
                <wp:lineTo x="8267" y="13735"/>
                <wp:lineTo x="8577" y="13545"/>
                <wp:lineTo x="8577" y="14494"/>
                <wp:lineTo x="8893" y="14273"/>
                <wp:lineTo x="8893" y="16292"/>
                <wp:lineTo x="8893" y="18560"/>
                <wp:lineTo x="9203" y="18560"/>
                <wp:lineTo x="9203" y="19130"/>
                <wp:lineTo x="9137" y="20648"/>
                <wp:lineTo x="9578" y="20747"/>
                <wp:lineTo x="9262" y="20648"/>
                <wp:lineTo x="9203" y="19319"/>
                <wp:lineTo x="9763" y="19229"/>
                <wp:lineTo x="9203" y="19130"/>
                <wp:lineTo x="9203" y="18560"/>
                <wp:lineTo x="9763" y="18560"/>
                <wp:lineTo x="9763" y="18090"/>
                <wp:lineTo x="9262" y="17991"/>
                <wp:lineTo x="9262" y="17620"/>
                <wp:lineTo x="9703" y="17620"/>
                <wp:lineTo x="9703" y="17142"/>
                <wp:lineTo x="9262" y="17142"/>
                <wp:lineTo x="9262" y="16762"/>
                <wp:lineTo x="9763" y="16762"/>
                <wp:lineTo x="9763" y="16292"/>
                <wp:lineTo x="8893" y="16292"/>
                <wp:lineTo x="8893" y="14273"/>
                <wp:lineTo x="9262" y="14015"/>
                <wp:lineTo x="9888" y="13166"/>
                <wp:lineTo x="10013" y="13006"/>
                <wp:lineTo x="10013" y="16292"/>
                <wp:lineTo x="10013" y="18560"/>
                <wp:lineTo x="10013" y="19130"/>
                <wp:lineTo x="10013" y="20648"/>
                <wp:lineTo x="10574" y="20747"/>
                <wp:lineTo x="10138" y="20648"/>
                <wp:lineTo x="10073" y="19988"/>
                <wp:lineTo x="10574" y="19988"/>
                <wp:lineTo x="10073" y="19889"/>
                <wp:lineTo x="10073" y="19229"/>
                <wp:lineTo x="10574" y="19229"/>
                <wp:lineTo x="10013" y="19130"/>
                <wp:lineTo x="10013" y="18560"/>
                <wp:lineTo x="10389" y="18560"/>
                <wp:lineTo x="10389" y="17810"/>
                <wp:lineTo x="11009" y="17620"/>
                <wp:lineTo x="11009" y="16383"/>
                <wp:lineTo x="10389" y="16326"/>
                <wp:lineTo x="10389" y="16762"/>
                <wp:lineTo x="10699" y="16861"/>
                <wp:lineTo x="10699" y="17241"/>
                <wp:lineTo x="10389" y="17331"/>
                <wp:lineTo x="10389" y="16762"/>
                <wp:lineTo x="10389" y="16326"/>
                <wp:lineTo x="10013" y="16292"/>
                <wp:lineTo x="10013" y="13006"/>
                <wp:lineTo x="10264" y="12687"/>
                <wp:lineTo x="10323" y="11928"/>
                <wp:lineTo x="9203" y="11837"/>
                <wp:lineTo x="9012" y="10509"/>
                <wp:lineTo x="8768" y="10509"/>
                <wp:lineTo x="8452" y="9280"/>
                <wp:lineTo x="8201" y="9280"/>
                <wp:lineTo x="8142" y="8521"/>
                <wp:lineTo x="8142" y="8051"/>
                <wp:lineTo x="7891" y="7193"/>
                <wp:lineTo x="7581" y="7102"/>
                <wp:lineTo x="7391" y="6623"/>
                <wp:lineTo x="6896" y="6723"/>
                <wp:lineTo x="6830" y="6244"/>
                <wp:lineTo x="6145" y="6054"/>
                <wp:lineTo x="6270" y="4925"/>
                <wp:lineTo x="5710" y="4925"/>
                <wp:lineTo x="5585" y="4636"/>
                <wp:lineTo x="5525" y="4166"/>
                <wp:lineTo x="4464" y="3687"/>
                <wp:lineTo x="4464" y="3407"/>
                <wp:lineTo x="4214" y="3307"/>
                <wp:lineTo x="4029" y="1988"/>
                <wp:lineTo x="4339" y="1419"/>
                <wp:lineTo x="2968" y="849"/>
                <wp:lineTo x="11384" y="849"/>
                <wp:lineTo x="11384" y="16292"/>
                <wp:lineTo x="11384" y="18560"/>
                <wp:lineTo x="11634" y="18560"/>
                <wp:lineTo x="11634" y="19130"/>
                <wp:lineTo x="11634" y="20747"/>
                <wp:lineTo x="11760" y="20178"/>
                <wp:lineTo x="12195" y="20078"/>
                <wp:lineTo x="12254" y="19319"/>
                <wp:lineTo x="11634" y="19130"/>
                <wp:lineTo x="11634" y="18560"/>
                <wp:lineTo x="11760" y="18560"/>
                <wp:lineTo x="11760" y="17711"/>
                <wp:lineTo x="12010" y="18370"/>
                <wp:lineTo x="12505" y="18521"/>
                <wp:lineTo x="12505" y="19130"/>
                <wp:lineTo x="12445" y="20648"/>
                <wp:lineTo x="13005" y="20747"/>
                <wp:lineTo x="13065" y="19229"/>
                <wp:lineTo x="12505" y="19130"/>
                <wp:lineTo x="12505" y="18521"/>
                <wp:lineTo x="12630" y="18560"/>
                <wp:lineTo x="12320" y="17991"/>
                <wp:lineTo x="12320" y="17521"/>
                <wp:lineTo x="12379" y="16482"/>
                <wp:lineTo x="11760" y="16363"/>
                <wp:lineTo x="11760" y="16672"/>
                <wp:lineTo x="11885" y="16762"/>
                <wp:lineTo x="12070" y="17142"/>
                <wp:lineTo x="11760" y="17241"/>
                <wp:lineTo x="11760" y="16672"/>
                <wp:lineTo x="11760" y="16363"/>
                <wp:lineTo x="11384" y="16292"/>
                <wp:lineTo x="11384" y="849"/>
                <wp:lineTo x="12821" y="849"/>
                <wp:lineTo x="12821" y="16292"/>
                <wp:lineTo x="12821" y="18560"/>
                <wp:lineTo x="13315" y="18560"/>
                <wp:lineTo x="13315" y="19130"/>
                <wp:lineTo x="13315" y="20747"/>
                <wp:lineTo x="13381" y="19419"/>
                <wp:lineTo x="13691" y="20178"/>
                <wp:lineTo x="13315" y="19130"/>
                <wp:lineTo x="13315" y="18560"/>
                <wp:lineTo x="13631" y="18560"/>
                <wp:lineTo x="13631" y="17991"/>
                <wp:lineTo x="13190" y="17991"/>
                <wp:lineTo x="13190" y="17620"/>
                <wp:lineTo x="13631" y="17620"/>
                <wp:lineTo x="13631" y="17142"/>
                <wp:lineTo x="13190" y="17142"/>
                <wp:lineTo x="13190" y="16762"/>
                <wp:lineTo x="13631" y="16762"/>
                <wp:lineTo x="13631" y="16292"/>
                <wp:lineTo x="12821" y="16292"/>
                <wp:lineTo x="12821" y="849"/>
                <wp:lineTo x="13941" y="849"/>
                <wp:lineTo x="13941" y="16292"/>
                <wp:lineTo x="13941" y="18560"/>
                <wp:lineTo x="14126" y="18560"/>
                <wp:lineTo x="14126" y="19130"/>
                <wp:lineTo x="14442" y="19229"/>
                <wp:lineTo x="14442" y="20747"/>
                <wp:lineTo x="14501" y="19229"/>
                <wp:lineTo x="14126" y="19130"/>
                <wp:lineTo x="14126" y="18560"/>
                <wp:lineTo x="14317" y="18560"/>
                <wp:lineTo x="14317" y="17241"/>
                <wp:lineTo x="14936" y="18470"/>
                <wp:lineTo x="15437" y="18560"/>
                <wp:lineTo x="15437" y="19130"/>
                <wp:lineTo x="15437" y="20747"/>
                <wp:lineTo x="15997" y="20747"/>
                <wp:lineTo x="16057" y="19229"/>
                <wp:lineTo x="15437" y="19130"/>
                <wp:lineTo x="15437" y="18560"/>
                <wp:lineTo x="15437" y="16292"/>
                <wp:lineTo x="15002" y="16292"/>
                <wp:lineTo x="15002" y="17521"/>
                <wp:lineTo x="14442" y="16482"/>
                <wp:lineTo x="13941" y="16292"/>
                <wp:lineTo x="13941" y="849"/>
                <wp:lineTo x="15747" y="849"/>
                <wp:lineTo x="15747" y="16292"/>
                <wp:lineTo x="15747" y="18560"/>
                <wp:lineTo x="16307" y="18560"/>
                <wp:lineTo x="16307" y="19130"/>
                <wp:lineTo x="16307" y="20648"/>
                <wp:lineTo x="16933" y="20747"/>
                <wp:lineTo x="16993" y="19130"/>
                <wp:lineTo x="16868" y="20648"/>
                <wp:lineTo x="16432" y="20648"/>
                <wp:lineTo x="16307" y="19130"/>
                <wp:lineTo x="16307" y="18560"/>
                <wp:lineTo x="16623" y="18560"/>
                <wp:lineTo x="16623" y="17991"/>
                <wp:lineTo x="16123" y="17991"/>
                <wp:lineTo x="16123" y="17620"/>
                <wp:lineTo x="16558" y="17620"/>
                <wp:lineTo x="16558" y="17142"/>
                <wp:lineTo x="16123" y="17142"/>
                <wp:lineTo x="16123" y="16762"/>
                <wp:lineTo x="16623" y="16762"/>
                <wp:lineTo x="16623" y="16292"/>
                <wp:lineTo x="15747" y="16292"/>
                <wp:lineTo x="15747" y="849"/>
                <wp:lineTo x="16868" y="849"/>
                <wp:lineTo x="16868" y="16292"/>
                <wp:lineTo x="16993" y="18370"/>
                <wp:lineTo x="17678" y="18530"/>
                <wp:lineTo x="17678" y="19130"/>
                <wp:lineTo x="17619" y="20648"/>
                <wp:lineTo x="18244" y="20747"/>
                <wp:lineTo x="18304" y="19988"/>
                <wp:lineTo x="17994" y="19988"/>
                <wp:lineTo x="18179" y="20078"/>
                <wp:lineTo x="18179" y="20648"/>
                <wp:lineTo x="17744" y="20648"/>
                <wp:lineTo x="17678" y="19319"/>
                <wp:lineTo x="18304" y="19319"/>
                <wp:lineTo x="17678" y="19130"/>
                <wp:lineTo x="17678" y="18530"/>
                <wp:lineTo x="17803" y="18560"/>
                <wp:lineTo x="18054" y="18280"/>
                <wp:lineTo x="18179" y="16292"/>
                <wp:lineTo x="17803" y="16292"/>
                <wp:lineTo x="17744" y="17991"/>
                <wp:lineTo x="17309" y="17991"/>
                <wp:lineTo x="17243" y="16292"/>
                <wp:lineTo x="16868" y="16292"/>
                <wp:lineTo x="16868" y="849"/>
                <wp:lineTo x="18489" y="849"/>
                <wp:lineTo x="18489" y="16292"/>
                <wp:lineTo x="18489" y="18560"/>
                <wp:lineTo x="18614" y="18560"/>
                <wp:lineTo x="18614" y="19130"/>
                <wp:lineTo x="18566" y="19988"/>
                <wp:lineTo x="18614" y="19229"/>
                <wp:lineTo x="18554" y="19988"/>
                <wp:lineTo x="18566" y="19988"/>
                <wp:lineTo x="18614" y="19130"/>
                <wp:lineTo x="18995" y="19256"/>
                <wp:lineTo x="19115" y="19988"/>
                <wp:lineTo x="18566" y="19988"/>
                <wp:lineTo x="18554" y="20178"/>
                <wp:lineTo x="19115" y="20178"/>
                <wp:lineTo x="19180" y="19319"/>
                <wp:lineTo x="18995" y="19256"/>
                <wp:lineTo x="18989" y="19229"/>
                <wp:lineTo x="18614" y="19130"/>
                <wp:lineTo x="18614" y="18560"/>
                <wp:lineTo x="18864" y="18560"/>
                <wp:lineTo x="18864" y="17711"/>
                <wp:lineTo x="19180" y="18370"/>
                <wp:lineTo x="19365" y="18432"/>
                <wp:lineTo x="19365" y="19130"/>
                <wp:lineTo x="19365" y="20747"/>
                <wp:lineTo x="19490" y="20178"/>
                <wp:lineTo x="19866" y="20178"/>
                <wp:lineTo x="19901" y="19898"/>
                <wp:lineTo x="19740" y="19988"/>
                <wp:lineTo x="19490" y="20078"/>
                <wp:lineTo x="19490" y="19229"/>
                <wp:lineTo x="19687" y="19229"/>
                <wp:lineTo x="19806" y="19265"/>
                <wp:lineTo x="19913" y="19825"/>
                <wp:lineTo x="19901" y="19898"/>
                <wp:lineTo x="19925" y="19889"/>
                <wp:lineTo x="19913" y="19825"/>
                <wp:lineTo x="19985" y="19319"/>
                <wp:lineTo x="19806" y="19265"/>
                <wp:lineTo x="19800" y="19229"/>
                <wp:lineTo x="19687" y="19229"/>
                <wp:lineTo x="19365" y="19130"/>
                <wp:lineTo x="19365" y="18432"/>
                <wp:lineTo x="19740" y="18560"/>
                <wp:lineTo x="19365" y="17810"/>
                <wp:lineTo x="19490" y="17521"/>
                <wp:lineTo x="19550" y="16482"/>
                <wp:lineTo x="18989" y="16381"/>
                <wp:lineTo x="18989" y="16762"/>
                <wp:lineTo x="19240" y="17051"/>
                <wp:lineTo x="18864" y="17241"/>
                <wp:lineTo x="18989" y="16762"/>
                <wp:lineTo x="18989" y="16381"/>
                <wp:lineTo x="18489" y="16292"/>
                <wp:lineTo x="18489" y="849"/>
                <wp:lineTo x="20235" y="849"/>
                <wp:lineTo x="20235" y="16193"/>
                <wp:lineTo x="20110" y="16292"/>
                <wp:lineTo x="19925" y="17241"/>
                <wp:lineTo x="20426" y="17620"/>
                <wp:lineTo x="20551" y="17991"/>
                <wp:lineTo x="20110" y="17901"/>
                <wp:lineTo x="19866" y="18370"/>
                <wp:lineTo x="20175" y="18403"/>
                <wp:lineTo x="20175" y="19130"/>
                <wp:lineTo x="20175" y="20747"/>
                <wp:lineTo x="20736" y="20747"/>
                <wp:lineTo x="20235" y="20648"/>
                <wp:lineTo x="20235" y="19229"/>
                <wp:lineTo x="20533" y="19229"/>
                <wp:lineTo x="20676" y="19265"/>
                <wp:lineTo x="20736" y="20648"/>
                <wp:lineTo x="20861" y="19319"/>
                <wp:lineTo x="20676" y="19265"/>
                <wp:lineTo x="20676" y="19229"/>
                <wp:lineTo x="20533" y="19229"/>
                <wp:lineTo x="20175" y="19130"/>
                <wp:lineTo x="20175" y="18403"/>
                <wp:lineTo x="20795" y="18470"/>
                <wp:lineTo x="20986" y="17521"/>
                <wp:lineTo x="20485" y="17142"/>
                <wp:lineTo x="20360" y="16762"/>
                <wp:lineTo x="20736" y="16762"/>
                <wp:lineTo x="20921" y="16482"/>
                <wp:lineTo x="20235" y="16193"/>
                <wp:lineTo x="20235" y="849"/>
                <wp:lineTo x="2968" y="849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554" t="18171" r="7479" b="251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6" cy="948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Tw Cen MT" w:hAnsi="Tw Cen MT"/>
          <w:b w:val="1"/>
          <w:bCs w:val="1"/>
        </w:rPr>
      </w:pPr>
    </w:p>
    <w:p>
      <w:pPr>
        <w:pStyle w:val="Corps"/>
        <w:jc w:val="center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de-DE"/>
        </w:rPr>
        <w:t>COMPTE RENDU DE LA COMMISSION TOURISME # 1</w:t>
      </w:r>
    </w:p>
    <w:p>
      <w:pPr>
        <w:pStyle w:val="Corps"/>
        <w:jc w:val="center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</w:rPr>
        <w:t xml:space="preserve">5 Mars 2020 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– </w:t>
      </w:r>
      <w:r>
        <w:rPr>
          <w:rFonts w:ascii="Tw Cen MT" w:hAnsi="Tw Cen MT"/>
          <w:b w:val="1"/>
          <w:bCs w:val="1"/>
          <w:rtl w:val="0"/>
          <w:lang w:val="fr-FR"/>
        </w:rPr>
        <w:t>Mas des Oules</w:t>
      </w: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</w:rPr>
        <w:t>Pr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sents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phanie BARDU (L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Ostal)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Christophe CONQUY (Le Mas des Oules)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Myriam CORDILHAC (L</w:t>
      </w:r>
      <w:r>
        <w:rPr>
          <w:rFonts w:ascii="Tw Cen MT" w:hAnsi="Tw Cen MT" w:hint="default"/>
          <w:rtl w:val="0"/>
          <w:lang w:val="fr-FR"/>
        </w:rPr>
        <w:t>’Â</w:t>
      </w:r>
      <w:r>
        <w:rPr>
          <w:rFonts w:ascii="Tw Cen MT" w:hAnsi="Tw Cen MT"/>
          <w:rtl w:val="0"/>
          <w:lang w:val="fr-FR"/>
        </w:rPr>
        <w:t>ne Rit)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Val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rie COURIVAUD (Domaine de Fos)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Fanny JORDA-INIGUEZ (Pr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sidente Les Entrepreneurs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 xml:space="preserve">ge </w:t>
      </w:r>
      <w:r>
        <w:rPr>
          <w:rFonts w:ascii="Tw Cen MT" w:hAnsi="Tw Cen MT" w:hint="default"/>
          <w:rtl w:val="0"/>
          <w:lang w:val="fr-FR"/>
        </w:rPr>
        <w:t xml:space="preserve">– </w:t>
      </w:r>
      <w:r>
        <w:rPr>
          <w:rFonts w:ascii="Tw Cen MT" w:hAnsi="Tw Cen MT"/>
          <w:rtl w:val="0"/>
          <w:lang w:val="fr-FR"/>
        </w:rPr>
        <w:t>FJI Photo)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Justine LABESSE (J</w:t>
      </w:r>
      <w:r>
        <w:rPr>
          <w:rFonts w:ascii="Tw Cen MT" w:hAnsi="Tw Cen MT"/>
          <w:rtl w:val="0"/>
          <w:lang w:val="fr-FR"/>
        </w:rPr>
        <w:t xml:space="preserve">ustine </w:t>
      </w:r>
      <w:r>
        <w:rPr>
          <w:rFonts w:ascii="Tw Cen MT" w:hAnsi="Tw Cen MT"/>
          <w:rtl w:val="0"/>
          <w:lang w:val="fr-FR"/>
        </w:rPr>
        <w:t>L</w:t>
      </w:r>
      <w:r>
        <w:rPr>
          <w:rFonts w:ascii="Tw Cen MT" w:hAnsi="Tw Cen MT"/>
          <w:rtl w:val="0"/>
          <w:lang w:val="fr-FR"/>
        </w:rPr>
        <w:t>abesse</w:t>
      </w:r>
      <w:r>
        <w:rPr>
          <w:rFonts w:ascii="Tw Cen MT" w:hAnsi="Tw Cen MT"/>
          <w:rtl w:val="0"/>
          <w:lang w:val="fr-FR"/>
        </w:rPr>
        <w:t xml:space="preserve"> Consulting)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Marina MAURIN (Mus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e Haribo)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Nathalie ROUVIERE (NaturRando)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Martine SANCHEZ (Monte Arena)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Johann SERRA (Kayak Vert)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Florian STOLL (Ailleurs &amp; 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>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Amandine THIROT (Office de Tourisme Destination PUPG)</w:t>
      </w: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fr-FR"/>
        </w:rPr>
        <w:t>Absent excus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Site du Pont du Gard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de-DE"/>
        </w:rPr>
        <w:t>ORDRE DU JOUR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 xml:space="preserve">Mot de bienvenue de Fanny </w:t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Tour de table de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sentation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Qui sont les adh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rents </w:t>
      </w:r>
      <w:r>
        <w:rPr>
          <w:rFonts w:ascii="Tw Cen MT" w:hAnsi="Tw Cen MT" w:hint="default"/>
          <w:rtl w:val="0"/>
          <w:lang w:val="fr-FR"/>
        </w:rPr>
        <w:t>« </w:t>
      </w:r>
      <w:r>
        <w:rPr>
          <w:rFonts w:ascii="Tw Cen MT" w:hAnsi="Tw Cen MT"/>
          <w:rtl w:val="0"/>
          <w:lang w:val="fr-FR"/>
        </w:rPr>
        <w:t>Tourisme</w:t>
      </w:r>
      <w:r>
        <w:rPr>
          <w:rFonts w:ascii="Tw Cen MT" w:hAnsi="Tw Cen MT" w:hint="default"/>
          <w:rtl w:val="0"/>
          <w:lang w:val="fr-FR"/>
        </w:rPr>
        <w:t xml:space="preserve"> » </w:t>
      </w:r>
      <w:r>
        <w:rPr>
          <w:rFonts w:ascii="Tw Cen MT" w:hAnsi="Tw Cen MT"/>
          <w:rtl w:val="0"/>
          <w:lang w:val="fr-FR"/>
        </w:rPr>
        <w:t xml:space="preserve">?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Finalit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, Missions de la commission Tourisme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Constitution de la commission et dates de 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union </w:t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Debrief de la commission strat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gique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office du Tourisme du 24 f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vrier (Amandine Thirot)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Pause</w:t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Synth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>se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enqu</w:t>
      </w:r>
      <w:r>
        <w:rPr>
          <w:rFonts w:ascii="Tw Cen MT" w:hAnsi="Tw Cen MT" w:hint="default"/>
          <w:rtl w:val="0"/>
          <w:lang w:val="fr-FR"/>
        </w:rPr>
        <w:t>ê</w:t>
      </w:r>
      <w:r>
        <w:rPr>
          <w:rFonts w:ascii="Tw Cen MT" w:hAnsi="Tw Cen MT"/>
          <w:rtl w:val="0"/>
          <w:lang w:val="fr-FR"/>
        </w:rPr>
        <w:t>te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dente aupr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>s des adh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rents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Workshop,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briefing</w:t>
      </w:r>
    </w:p>
    <w:p>
      <w:pPr>
        <w:pStyle w:val="Corps"/>
        <w:rPr>
          <w:rFonts w:ascii="Tw Cen MT" w:cs="Tw Cen MT" w:hAnsi="Tw Cen MT" w:eastAsia="Tw Cen MT"/>
        </w:rPr>
      </w:pP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es-ES_tradnl"/>
        </w:rPr>
        <w:t xml:space="preserve">DECISIONS </w:t>
      </w:r>
    </w:p>
    <w:p>
      <w:pPr>
        <w:pStyle w:val="Corps"/>
        <w:rPr>
          <w:rFonts w:ascii="Tw Cen MT" w:cs="Tw Cen MT" w:hAnsi="Tw Cen MT" w:eastAsia="Tw Cen MT"/>
        </w:rPr>
      </w:pPr>
      <w:r>
        <w:rPr>
          <w:rFonts w:ascii="Tw Cen MT" w:hAnsi="Tw Cen MT"/>
          <w:rtl w:val="0"/>
          <w:lang w:val="fr-FR"/>
        </w:rPr>
        <w:t xml:space="preserve">Les 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changes se sont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roul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 tout au long de la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sentation (</w:t>
      </w:r>
      <w:r>
        <w:rPr>
          <w:rFonts w:ascii="Tw Cen MT" w:hAnsi="Tw Cen MT"/>
          <w:b w:val="1"/>
          <w:bCs w:val="1"/>
          <w:rtl w:val="0"/>
        </w:rPr>
        <w:t>cf. document Pr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  <w:lang w:val="fr-FR"/>
        </w:rPr>
        <w:t>sentation Commission Tourisme #1 5 mars 2020</w:t>
      </w:r>
      <w:r>
        <w:rPr>
          <w:rFonts w:ascii="Tw Cen MT" w:hAnsi="Tw Cen MT"/>
          <w:rtl w:val="0"/>
        </w:rPr>
        <w:t>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Tous les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sents ont donn</w:t>
      </w:r>
      <w:r>
        <w:rPr>
          <w:rFonts w:ascii="Tw Cen MT" w:hAnsi="Tw Cen MT" w:hint="default"/>
          <w:rtl w:val="0"/>
          <w:lang w:val="fr-FR"/>
        </w:rPr>
        <w:t xml:space="preserve">é </w:t>
      </w:r>
      <w:r>
        <w:rPr>
          <w:rFonts w:ascii="Tw Cen MT" w:hAnsi="Tw Cen MT"/>
          <w:rtl w:val="0"/>
          <w:lang w:val="fr-FR"/>
        </w:rPr>
        <w:t xml:space="preserve">leur accord sur la proposition </w:t>
      </w:r>
      <w:r>
        <w:rPr>
          <w:rFonts w:ascii="Tw Cen MT" w:hAnsi="Tw Cen MT" w:hint="default"/>
          <w:rtl w:val="0"/>
          <w:lang w:val="fr-FR"/>
        </w:rPr>
        <w:t>« </w:t>
      </w:r>
      <w:r>
        <w:rPr>
          <w:rFonts w:ascii="Tw Cen MT" w:hAnsi="Tw Cen MT"/>
          <w:rtl w:val="0"/>
          <w:lang w:val="fr-FR"/>
        </w:rPr>
        <w:t>finalit</w:t>
      </w:r>
      <w:r>
        <w:rPr>
          <w:rFonts w:ascii="Tw Cen MT" w:hAnsi="Tw Cen MT" w:hint="default"/>
          <w:rtl w:val="0"/>
          <w:lang w:val="fr-FR"/>
        </w:rPr>
        <w:t xml:space="preserve">é </w:t>
      </w:r>
      <w:r>
        <w:rPr>
          <w:rFonts w:ascii="Tw Cen MT" w:hAnsi="Tw Cen MT"/>
          <w:rtl w:val="0"/>
          <w:lang w:val="fr-FR"/>
        </w:rPr>
        <w:t>et missions de la commission Tourisme</w:t>
      </w:r>
      <w:r>
        <w:rPr>
          <w:rFonts w:ascii="Tw Cen MT" w:hAnsi="Tw Cen MT" w:hint="default"/>
          <w:rtl w:val="0"/>
          <w:lang w:val="fr-FR"/>
        </w:rPr>
        <w:t> »</w:t>
      </w:r>
      <w:r>
        <w:rPr>
          <w:rFonts w:ascii="Tw Cen MT" w:hAnsi="Tw Cen MT"/>
          <w:rtl w:val="0"/>
          <w:lang w:val="fr-FR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Tous les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sents souhaitent participer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>la commission Tourisme. Celle-ci reste bien s</w:t>
      </w:r>
      <w:r>
        <w:rPr>
          <w:rFonts w:ascii="Tw Cen MT" w:hAnsi="Tw Cen MT" w:hint="default"/>
          <w:rtl w:val="0"/>
          <w:lang w:val="fr-FR"/>
        </w:rPr>
        <w:t>û</w:t>
      </w:r>
      <w:r>
        <w:rPr>
          <w:rFonts w:ascii="Tw Cen MT" w:hAnsi="Tw Cen MT"/>
          <w:rtl w:val="0"/>
          <w:lang w:val="fr-FR"/>
        </w:rPr>
        <w:t xml:space="preserve">r ouverte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>d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autres adh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rents qui n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 xml:space="preserve">ont pu </w:t>
      </w:r>
      <w:r>
        <w:rPr>
          <w:rFonts w:ascii="Tw Cen MT" w:hAnsi="Tw Cen MT" w:hint="default"/>
          <w:rtl w:val="0"/>
          <w:lang w:val="fr-FR"/>
        </w:rPr>
        <w:t>ê</w:t>
      </w:r>
      <w:r>
        <w:rPr>
          <w:rFonts w:ascii="Tw Cen MT" w:hAnsi="Tw Cen MT"/>
          <w:rtl w:val="0"/>
          <w:lang w:val="fr-FR"/>
        </w:rPr>
        <w:t>tre pr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sents.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 xml:space="preserve">Les 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changes ont permis de fixer et de bien comprendre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les compl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mentarit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 entre la commission tourisme des Entrepreneurs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>ge Pont du Gard et la commission strat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gique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office du Tourisme.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Pour le Workshop le groupe a choisi de travailler sur le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veloppement de la destination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D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 xml:space="preserve">octobre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 xml:space="preserve">avril 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En privil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giant les 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v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nements existants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(avec un travail sur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organisation, le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veloppement, la promotion)  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En surfant sur les vacances scolaires et les courts-s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jours individuels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w Cen MT" w:hAnsi="Tw Cen MT"/>
          <w:b w:val="1"/>
          <w:bCs w:val="1"/>
          <w:rtl w:val="0"/>
          <w:lang w:val="fr-FR"/>
        </w:rPr>
      </w:pPr>
      <w:r>
        <w:rPr>
          <w:rFonts w:ascii="Tw Cen MT" w:hAnsi="Tw Cen MT"/>
          <w:b w:val="1"/>
          <w:bCs w:val="1"/>
          <w:rtl w:val="0"/>
          <w:lang w:val="fr-FR"/>
        </w:rPr>
        <w:t>Prochaine session de la commission tourisme</w:t>
      </w:r>
      <w:r>
        <w:rPr>
          <w:rFonts w:ascii="Tw Cen MT" w:hAnsi="Tw Cen MT" w:hint="default"/>
          <w:b w:val="1"/>
          <w:bCs w:val="1"/>
          <w:rtl w:val="0"/>
          <w:lang w:val="fr-FR"/>
        </w:rPr>
        <w:t> 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: 20 mars 2020 de 11h30 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à </w:t>
      </w:r>
      <w:r>
        <w:rPr>
          <w:rFonts w:ascii="Tw Cen MT" w:hAnsi="Tw Cen MT"/>
          <w:b w:val="1"/>
          <w:bCs w:val="1"/>
          <w:rtl w:val="0"/>
          <w:lang w:val="fr-FR"/>
        </w:rPr>
        <w:t>14h (participation au d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  <w:lang w:val="fr-FR"/>
        </w:rPr>
        <w:t>jeuner</w:t>
      </w:r>
      <w:r>
        <w:rPr>
          <w:rFonts w:ascii="Tw Cen MT" w:hAnsi="Tw Cen MT" w:hint="default"/>
          <w:b w:val="1"/>
          <w:bCs w:val="1"/>
          <w:rtl w:val="0"/>
          <w:lang w:val="fr-FR"/>
        </w:rPr>
        <w:t> </w:t>
      </w:r>
      <w:r>
        <w:rPr>
          <w:rFonts w:ascii="Tw Cen MT" w:hAnsi="Tw Cen MT"/>
          <w:b w:val="1"/>
          <w:bCs w:val="1"/>
          <w:rtl w:val="0"/>
          <w:lang w:val="fr-FR"/>
        </w:rPr>
        <w:t>: 8,50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€ 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TTC) 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à </w:t>
      </w:r>
      <w:r>
        <w:rPr>
          <w:rFonts w:ascii="Tw Cen MT" w:hAnsi="Tw Cen MT"/>
          <w:b w:val="1"/>
          <w:bCs w:val="1"/>
          <w:rtl w:val="0"/>
          <w:lang w:val="fr-FR"/>
        </w:rPr>
        <w:t>l</w:t>
      </w:r>
      <w:r>
        <w:rPr>
          <w:rFonts w:ascii="Tw Cen MT" w:hAnsi="Tw Cen MT" w:hint="default"/>
          <w:b w:val="1"/>
          <w:bCs w:val="1"/>
          <w:rtl w:val="0"/>
          <w:lang w:val="fr-FR"/>
        </w:rPr>
        <w:t>’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OSTAL 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– </w:t>
      </w:r>
      <w:r>
        <w:rPr>
          <w:rFonts w:ascii="Tw Cen MT" w:hAnsi="Tw Cen MT"/>
          <w:b w:val="1"/>
          <w:bCs w:val="1"/>
          <w:rtl w:val="0"/>
          <w:lang w:val="fr-FR"/>
        </w:rPr>
        <w:t>St Hilaire d</w:t>
      </w:r>
      <w:r>
        <w:rPr>
          <w:rFonts w:ascii="Tw Cen MT" w:hAnsi="Tw Cen MT" w:hint="default"/>
          <w:b w:val="1"/>
          <w:bCs w:val="1"/>
          <w:rtl w:val="0"/>
          <w:lang w:val="fr-FR"/>
        </w:rPr>
        <w:t>’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Ozilhan. </w:t>
      </w: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</w:p>
    <w:p>
      <w:pPr>
        <w:pStyle w:val="Corps"/>
        <w:rPr>
          <w:rFonts w:ascii="Tw Cen MT" w:cs="Tw Cen MT" w:hAnsi="Tw Cen MT" w:eastAsia="Tw Cen MT"/>
          <w:b w:val="1"/>
          <w:bCs w:val="1"/>
        </w:rPr>
      </w:pPr>
    </w:p>
    <w:p>
      <w:pPr>
        <w:pStyle w:val="Corps"/>
        <w:jc w:val="center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</w:rPr>
        <w:t>D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  <w:lang w:val="fr-FR"/>
        </w:rPr>
        <w:t>velopper la destination d</w:t>
      </w:r>
      <w:r>
        <w:rPr>
          <w:rFonts w:ascii="Tw Cen MT" w:hAnsi="Tw Cen MT" w:hint="default"/>
          <w:b w:val="1"/>
          <w:bCs w:val="1"/>
          <w:rtl w:val="0"/>
          <w:lang w:val="fr-FR"/>
        </w:rPr>
        <w:t>’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octobre 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à </w:t>
      </w:r>
      <w:r>
        <w:rPr>
          <w:rFonts w:ascii="Tw Cen MT" w:hAnsi="Tw Cen MT"/>
          <w:b w:val="1"/>
          <w:bCs w:val="1"/>
          <w:rtl w:val="0"/>
          <w:lang w:val="fr-FR"/>
        </w:rPr>
        <w:t>avril</w:t>
      </w:r>
    </w:p>
    <w:p>
      <w:pPr>
        <w:pStyle w:val="Corps"/>
        <w:jc w:val="center"/>
        <w:rPr>
          <w:rFonts w:ascii="Tw Cen MT" w:cs="Tw Cen MT" w:hAnsi="Tw Cen MT" w:eastAsia="Tw Cen MT"/>
          <w:b w:val="1"/>
          <w:bCs w:val="1"/>
        </w:rPr>
      </w:pPr>
      <w:r>
        <w:rPr>
          <w:rFonts w:ascii="Tw Cen MT" w:hAnsi="Tw Cen MT"/>
          <w:b w:val="1"/>
          <w:bCs w:val="1"/>
          <w:rtl w:val="0"/>
          <w:lang w:val="fr-FR"/>
        </w:rPr>
        <w:t>Quelle attractivit</w:t>
      </w:r>
      <w:r>
        <w:rPr>
          <w:rFonts w:ascii="Tw Cen MT" w:hAnsi="Tw Cen MT" w:hint="default"/>
          <w:b w:val="1"/>
          <w:bCs w:val="1"/>
          <w:rtl w:val="0"/>
          <w:lang w:val="fr-FR"/>
        </w:rPr>
        <w:t xml:space="preserve">é – </w:t>
      </w:r>
      <w:r>
        <w:rPr>
          <w:rFonts w:ascii="Tw Cen MT" w:hAnsi="Tw Cen MT"/>
          <w:b w:val="1"/>
          <w:bCs w:val="1"/>
          <w:rtl w:val="0"/>
          <w:lang w:val="fr-FR"/>
        </w:rPr>
        <w:t xml:space="preserve">sur quels 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</w:rPr>
        <w:t>v</w:t>
      </w:r>
      <w:r>
        <w:rPr>
          <w:rFonts w:ascii="Tw Cen MT" w:hAnsi="Tw Cen MT" w:hint="default"/>
          <w:b w:val="1"/>
          <w:bCs w:val="1"/>
          <w:rtl w:val="0"/>
          <w:lang w:val="fr-FR"/>
        </w:rPr>
        <w:t>é</w:t>
      </w:r>
      <w:r>
        <w:rPr>
          <w:rFonts w:ascii="Tw Cen MT" w:hAnsi="Tw Cen MT"/>
          <w:b w:val="1"/>
          <w:bCs w:val="1"/>
          <w:rtl w:val="0"/>
          <w:lang w:val="fr-FR"/>
        </w:rPr>
        <w:t>nements existants peut-on s</w:t>
      </w:r>
      <w:r>
        <w:rPr>
          <w:rFonts w:ascii="Tw Cen MT" w:hAnsi="Tw Cen MT" w:hint="default"/>
          <w:b w:val="1"/>
          <w:bCs w:val="1"/>
          <w:rtl w:val="0"/>
          <w:lang w:val="fr-FR"/>
        </w:rPr>
        <w:t>’</w:t>
      </w:r>
      <w:r>
        <w:rPr>
          <w:rFonts w:ascii="Tw Cen MT" w:hAnsi="Tw Cen MT"/>
          <w:b w:val="1"/>
          <w:bCs w:val="1"/>
          <w:rtl w:val="0"/>
          <w:lang w:val="fr-FR"/>
        </w:rPr>
        <w:t>appuyer</w:t>
      </w:r>
      <w:r>
        <w:rPr>
          <w:rFonts w:ascii="Tw Cen MT" w:hAnsi="Tw Cen MT" w:hint="default"/>
          <w:b w:val="1"/>
          <w:bCs w:val="1"/>
          <w:rtl w:val="0"/>
          <w:lang w:val="fr-FR"/>
        </w:rPr>
        <w:t> </w:t>
      </w:r>
      <w:r>
        <w:rPr>
          <w:rFonts w:ascii="Tw Cen MT" w:hAnsi="Tw Cen MT"/>
          <w:b w:val="1"/>
          <w:bCs w:val="1"/>
          <w:rtl w:val="0"/>
        </w:rPr>
        <w:t>?</w:t>
      </w:r>
    </w:p>
    <w:p>
      <w:pPr>
        <w:pStyle w:val="Corps"/>
        <w:rPr>
          <w:rFonts w:ascii="Tw Cen MT" w:cs="Tw Cen MT" w:hAnsi="Tw Cen MT" w:eastAsia="Tw Cen MT"/>
        </w:rPr>
      </w:pP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  <w:lang w:val="fr-FR"/>
        </w:rPr>
        <w:t>Tous les mois d</w:t>
      </w:r>
      <w:r>
        <w:rPr>
          <w:rFonts w:ascii="Tw Cen MT" w:hAnsi="Tw Cen MT" w:hint="default"/>
          <w:u w:val="single"/>
          <w:rtl w:val="0"/>
          <w:lang w:val="fr-FR"/>
        </w:rPr>
        <w:t>’</w:t>
      </w:r>
      <w:r>
        <w:rPr>
          <w:rFonts w:ascii="Tw Cen MT" w:hAnsi="Tw Cen MT"/>
          <w:u w:val="single"/>
          <w:rtl w:val="0"/>
          <w:lang w:val="fr-FR"/>
        </w:rPr>
        <w:t xml:space="preserve">octobre </w:t>
      </w:r>
      <w:r>
        <w:rPr>
          <w:rFonts w:ascii="Tw Cen MT" w:hAnsi="Tw Cen MT" w:hint="default"/>
          <w:u w:val="single"/>
          <w:rtl w:val="0"/>
          <w:lang w:val="fr-FR"/>
        </w:rPr>
        <w:t xml:space="preserve">à </w:t>
      </w:r>
      <w:r>
        <w:rPr>
          <w:rFonts w:ascii="Tw Cen MT" w:hAnsi="Tw Cen MT"/>
          <w:u w:val="single"/>
          <w:rtl w:val="0"/>
        </w:rPr>
        <w:t xml:space="preserve">Avril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La Romanit</w:t>
      </w:r>
      <w:r>
        <w:rPr>
          <w:rFonts w:ascii="Tw Cen MT" w:hAnsi="Tw Cen MT" w:hint="default"/>
          <w:rtl w:val="0"/>
          <w:lang w:val="fr-FR"/>
        </w:rPr>
        <w:t xml:space="preserve">é </w:t>
      </w:r>
      <w:r>
        <w:rPr>
          <w:rFonts w:ascii="Tw Cen MT" w:hAnsi="Tw Cen MT"/>
          <w:rtl w:val="0"/>
          <w:lang w:val="fr-FR"/>
        </w:rPr>
        <w:t xml:space="preserve">(parcours Pont du Gard </w:t>
      </w:r>
      <w:r>
        <w:rPr>
          <w:rFonts w:ascii="Tw Cen MT" w:hAnsi="Tw Cen MT" w:hint="default"/>
          <w:rtl w:val="0"/>
          <w:lang w:val="fr-FR"/>
        </w:rPr>
        <w:t xml:space="preserve">– </w:t>
      </w:r>
      <w:r>
        <w:rPr>
          <w:rFonts w:ascii="Tw Cen MT" w:hAnsi="Tw Cen MT"/>
          <w:rtl w:val="0"/>
          <w:lang w:val="fr-FR"/>
        </w:rPr>
        <w:t>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 xml:space="preserve">s </w:t>
      </w:r>
      <w:r>
        <w:rPr>
          <w:rFonts w:ascii="Tw Cen MT" w:hAnsi="Tw Cen MT" w:hint="default"/>
          <w:rtl w:val="0"/>
          <w:lang w:val="fr-FR"/>
        </w:rPr>
        <w:t xml:space="preserve">– </w:t>
      </w:r>
      <w:r>
        <w:rPr>
          <w:rFonts w:ascii="Tw Cen MT" w:hAnsi="Tw Cen MT"/>
          <w:rtl w:val="0"/>
          <w:lang w:val="fr-FR"/>
        </w:rPr>
        <w:t>N</w:t>
      </w:r>
      <w:r>
        <w:rPr>
          <w:rFonts w:ascii="Tw Cen MT" w:hAnsi="Tw Cen MT" w:hint="default"/>
          <w:rtl w:val="0"/>
          <w:lang w:val="fr-FR"/>
        </w:rPr>
        <w:t>î</w:t>
      </w:r>
      <w:r>
        <w:rPr>
          <w:rFonts w:ascii="Tw Cen MT" w:hAnsi="Tw Cen MT"/>
          <w:rtl w:val="0"/>
          <w:lang w:val="fr-FR"/>
        </w:rPr>
        <w:t>mes)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La belle nature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>ge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: randonn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es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 xml:space="preserve">pied,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>v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lo (voie verte, boucles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Uz</w:t>
      </w:r>
      <w:r>
        <w:rPr>
          <w:rFonts w:ascii="Tw Cen MT" w:hAnsi="Tw Cen MT" w:hint="default"/>
          <w:rtl w:val="0"/>
          <w:lang w:val="fr-FR"/>
        </w:rPr>
        <w:t>è</w:t>
      </w:r>
      <w:r>
        <w:rPr>
          <w:rFonts w:ascii="Tw Cen MT" w:hAnsi="Tw Cen MT"/>
          <w:rtl w:val="0"/>
          <w:lang w:val="fr-FR"/>
        </w:rPr>
        <w:t xml:space="preserve">ge), </w:t>
      </w:r>
      <w:r>
        <w:rPr>
          <w:rFonts w:ascii="Tw Cen MT" w:hAnsi="Tw Cen MT" w:hint="default"/>
          <w:rtl w:val="0"/>
          <w:lang w:val="fr-FR"/>
        </w:rPr>
        <w:t xml:space="preserve">à </w:t>
      </w:r>
      <w:r>
        <w:rPr>
          <w:rFonts w:ascii="Tw Cen MT" w:hAnsi="Tw Cen MT"/>
          <w:rtl w:val="0"/>
          <w:lang w:val="fr-FR"/>
        </w:rPr>
        <w:t xml:space="preserve">cheval </w:t>
      </w:r>
      <w:r>
        <w:rPr>
          <w:rFonts w:ascii="Tw Cen MT" w:hAnsi="Tw Cen MT" w:hint="default"/>
          <w:rtl w:val="0"/>
          <w:lang w:val="fr-FR"/>
        </w:rPr>
        <w:t xml:space="preserve">– </w:t>
      </w:r>
      <w:r>
        <w:rPr>
          <w:rFonts w:ascii="Tw Cen MT" w:hAnsi="Tw Cen MT"/>
          <w:rtl w:val="0"/>
          <w:lang w:val="fr-FR"/>
        </w:rPr>
        <w:t>recenser les activit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s sportives ouvertes </w:t>
      </w:r>
      <w:r>
        <w:rPr>
          <w:rFonts w:ascii="Tw Cen MT" w:hAnsi="Tw Cen MT" w:hint="default"/>
          <w:rtl w:val="0"/>
          <w:lang w:val="fr-FR"/>
        </w:rPr>
        <w:t xml:space="preserve">– </w:t>
      </w:r>
      <w:r>
        <w:rPr>
          <w:rFonts w:ascii="Tw Cen MT" w:hAnsi="Tw Cen MT"/>
          <w:rtl w:val="0"/>
          <w:lang w:val="fr-FR"/>
        </w:rPr>
        <w:t>proposition de cr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er un festival des sports de plein air (3 jours)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jour autour du patrimoine des villages du Gard (attention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: animations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? commerces ouverts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 xml:space="preserve">?)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jour autour de la gastronomie gardoise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: les march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s, les produits du terroir, le vin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S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jour autour des de la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coration</w:t>
      </w: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: boutiques d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co &amp; design, les brocantes, les c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 xml:space="preserve">ramiques (St Quentin, Lussan </w:t>
      </w:r>
      <w:r>
        <w:rPr>
          <w:rFonts w:ascii="Tw Cen MT" w:hAnsi="Tw Cen MT" w:hint="default"/>
          <w:rtl w:val="0"/>
          <w:lang w:val="fr-FR"/>
        </w:rPr>
        <w:t>…</w:t>
      </w:r>
      <w:r>
        <w:rPr>
          <w:rFonts w:ascii="Tw Cen MT" w:hAnsi="Tw Cen MT"/>
          <w:rtl w:val="0"/>
          <w:lang w:val="fr-FR"/>
        </w:rPr>
        <w:t>)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  <w:lang w:val="fr-FR"/>
        </w:rPr>
        <w:t xml:space="preserve">Septembre </w:t>
      </w:r>
      <w:r>
        <w:rPr>
          <w:rFonts w:ascii="Tw Cen MT" w:hAnsi="Tw Cen MT" w:hint="default"/>
          <w:u w:val="single"/>
          <w:rtl w:val="0"/>
          <w:lang w:val="fr-FR"/>
        </w:rPr>
        <w:t xml:space="preserve">– </w:t>
      </w:r>
      <w:r>
        <w:rPr>
          <w:rFonts w:ascii="Tw Cen MT" w:hAnsi="Tw Cen MT"/>
          <w:u w:val="single"/>
          <w:rtl w:val="0"/>
          <w:lang w:val="fr-FR"/>
        </w:rPr>
        <w:t xml:space="preserve">octobre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Les vendanges, le vin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  <w:lang w:val="fr-FR"/>
        </w:rPr>
        <w:t xml:space="preserve">Novembre </w:t>
      </w:r>
      <w:r>
        <w:rPr>
          <w:rFonts w:ascii="Tw Cen MT" w:hAnsi="Tw Cen MT" w:hint="default"/>
          <w:u w:val="single"/>
          <w:rtl w:val="0"/>
          <w:lang w:val="fr-FR"/>
        </w:rPr>
        <w:t xml:space="preserve">– </w:t>
      </w:r>
      <w:r>
        <w:rPr>
          <w:rFonts w:ascii="Tw Cen MT" w:hAnsi="Tw Cen MT"/>
          <w:u w:val="single"/>
          <w:rtl w:val="0"/>
        </w:rPr>
        <w:t>d</w:t>
      </w:r>
      <w:r>
        <w:rPr>
          <w:rFonts w:ascii="Tw Cen MT" w:hAnsi="Tw Cen MT" w:hint="default"/>
          <w:u w:val="single"/>
          <w:rtl w:val="0"/>
          <w:lang w:val="fr-FR"/>
        </w:rPr>
        <w:t>é</w:t>
      </w:r>
      <w:r>
        <w:rPr>
          <w:rFonts w:ascii="Tw Cen MT" w:hAnsi="Tw Cen MT"/>
          <w:u w:val="single"/>
          <w:rtl w:val="0"/>
          <w:lang w:val="fr-FR"/>
        </w:rPr>
        <w:t xml:space="preserve">cembre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R</w:t>
      </w:r>
      <w:r>
        <w:rPr>
          <w:rFonts w:ascii="Tw Cen MT" w:hAnsi="Tw Cen MT" w:hint="default"/>
          <w:rtl w:val="0"/>
          <w:lang w:val="fr-FR"/>
        </w:rPr>
        <w:t>é</w:t>
      </w:r>
      <w:r>
        <w:rPr>
          <w:rFonts w:ascii="Tw Cen MT" w:hAnsi="Tw Cen MT"/>
          <w:rtl w:val="0"/>
          <w:lang w:val="fr-FR"/>
        </w:rPr>
        <w:t>colte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olive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Halloween (Haribo)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</w:rPr>
        <w:t>D</w:t>
      </w:r>
      <w:r>
        <w:rPr>
          <w:rFonts w:ascii="Tw Cen MT" w:hAnsi="Tw Cen MT" w:hint="default"/>
          <w:u w:val="single"/>
          <w:rtl w:val="0"/>
          <w:lang w:val="fr-FR"/>
        </w:rPr>
        <w:t>é</w:t>
      </w:r>
      <w:r>
        <w:rPr>
          <w:rFonts w:ascii="Tw Cen MT" w:hAnsi="Tw Cen MT"/>
          <w:u w:val="single"/>
          <w:rtl w:val="0"/>
          <w:lang w:val="fr-FR"/>
        </w:rPr>
        <w:t xml:space="preserve">cembre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No</w:t>
      </w:r>
      <w:r>
        <w:rPr>
          <w:rFonts w:ascii="Tw Cen MT" w:hAnsi="Tw Cen MT" w:hint="default"/>
          <w:rtl w:val="0"/>
          <w:lang w:val="fr-FR"/>
        </w:rPr>
        <w:t>ë</w:t>
      </w:r>
      <w:r>
        <w:rPr>
          <w:rFonts w:ascii="Tw Cen MT" w:hAnsi="Tw Cen MT"/>
          <w:rtl w:val="0"/>
          <w:lang w:val="fr-FR"/>
        </w:rPr>
        <w:t>l en Provence Gardoise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  <w:lang w:val="fr-FR"/>
        </w:rPr>
        <w:t xml:space="preserve">Janvier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La Truffe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</w:rPr>
        <w:t>F</w:t>
      </w:r>
      <w:r>
        <w:rPr>
          <w:rFonts w:ascii="Tw Cen MT" w:hAnsi="Tw Cen MT" w:hint="default"/>
          <w:u w:val="single"/>
          <w:rtl w:val="0"/>
          <w:lang w:val="fr-FR"/>
        </w:rPr>
        <w:t>é</w:t>
      </w:r>
      <w:r>
        <w:rPr>
          <w:rFonts w:ascii="Tw Cen MT" w:hAnsi="Tw Cen MT"/>
          <w:u w:val="single"/>
          <w:rtl w:val="0"/>
          <w:lang w:val="fr-FR"/>
        </w:rPr>
        <w:t xml:space="preserve">vrier </w:t>
      </w:r>
      <w:r>
        <w:rPr>
          <w:rFonts w:ascii="Tw Cen MT" w:hAnsi="Tw Cen MT" w:hint="default"/>
          <w:u w:val="single"/>
          <w:rtl w:val="0"/>
          <w:lang w:val="fr-FR"/>
        </w:rPr>
        <w:t xml:space="preserve">– </w:t>
      </w:r>
      <w:r>
        <w:rPr>
          <w:rFonts w:ascii="Tw Cen MT" w:hAnsi="Tw Cen MT"/>
          <w:u w:val="single"/>
          <w:rtl w:val="0"/>
        </w:rPr>
        <w:t>mars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 w:hint="default"/>
          <w:rtl w:val="0"/>
          <w:lang w:val="fr-FR"/>
        </w:rPr>
      </w:pPr>
      <w:r>
        <w:rPr>
          <w:rFonts w:ascii="Tw Cen MT" w:hAnsi="Tw Cen MT" w:hint="default"/>
          <w:rtl w:val="0"/>
          <w:lang w:val="fr-FR"/>
        </w:rPr>
        <w:t> </w:t>
      </w:r>
      <w:r>
        <w:rPr>
          <w:rFonts w:ascii="Tw Cen MT" w:hAnsi="Tw Cen MT"/>
          <w:rtl w:val="0"/>
          <w:lang w:val="fr-FR"/>
        </w:rPr>
        <w:t>???</w:t>
      </w:r>
    </w:p>
    <w:p>
      <w:pPr>
        <w:pStyle w:val="Corps"/>
        <w:rPr>
          <w:rFonts w:ascii="Tw Cen MT" w:cs="Tw Cen MT" w:hAnsi="Tw Cen MT" w:eastAsia="Tw Cen MT"/>
          <w:u w:val="single"/>
        </w:rPr>
      </w:pPr>
      <w:r>
        <w:rPr>
          <w:rFonts w:ascii="Tw Cen MT" w:hAnsi="Tw Cen MT"/>
          <w:u w:val="single"/>
          <w:rtl w:val="0"/>
        </w:rPr>
        <w:t>Avril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F</w:t>
      </w:r>
      <w:r>
        <w:rPr>
          <w:rFonts w:ascii="Tw Cen MT" w:hAnsi="Tw Cen MT" w:hint="default"/>
          <w:rtl w:val="0"/>
          <w:lang w:val="fr-FR"/>
        </w:rPr>
        <w:t>ê</w:t>
      </w:r>
      <w:r>
        <w:rPr>
          <w:rFonts w:ascii="Tw Cen MT" w:hAnsi="Tw Cen MT"/>
          <w:rtl w:val="0"/>
          <w:lang w:val="fr-FR"/>
        </w:rPr>
        <w:t>te de 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olive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L</w:t>
      </w:r>
      <w:r>
        <w:rPr>
          <w:rFonts w:ascii="Tw Cen MT" w:hAnsi="Tw Cen MT" w:hint="default"/>
          <w:rtl w:val="0"/>
          <w:lang w:val="fr-FR"/>
        </w:rPr>
        <w:t>’</w:t>
      </w:r>
      <w:r>
        <w:rPr>
          <w:rFonts w:ascii="Tw Cen MT" w:hAnsi="Tw Cen MT"/>
          <w:rtl w:val="0"/>
          <w:lang w:val="fr-FR"/>
        </w:rPr>
        <w:t>asperge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Avril en balade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w Cen MT" w:hAnsi="Tw Cen MT"/>
          <w:rtl w:val="0"/>
          <w:lang w:val="fr-FR"/>
        </w:rPr>
      </w:pPr>
      <w:r>
        <w:rPr>
          <w:rFonts w:ascii="Tw Cen MT" w:hAnsi="Tw Cen MT"/>
          <w:rtl w:val="0"/>
          <w:lang w:val="fr-FR"/>
        </w:rPr>
        <w:t>Animations Haribo</w:t>
      </w:r>
    </w:p>
    <w:p>
      <w:pPr>
        <w:pStyle w:val="Corps"/>
      </w:pPr>
    </w:p>
    <w:p>
      <w:pPr>
        <w:pStyle w:val="Corps"/>
      </w:pPr>
      <w:r>
        <w:drawing>
          <wp:inline distT="0" distB="0" distL="0" distR="0">
            <wp:extent cx="5756911" cy="431768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317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</w:pPr>
    </w:p>
    <w:p>
      <w:pPr>
        <w:pStyle w:val="Corps"/>
      </w:pP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w Cen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